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7B52" w14:textId="6501C778" w:rsidR="006019A7" w:rsidRPr="00D13AEF" w:rsidRDefault="006019A7" w:rsidP="006019A7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RETIFICAÇÃO E UNIFICAÇÃO DE IMÓVEIS URBANOS</w:t>
      </w:r>
      <w:r w:rsidRPr="00D13A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1E091" w14:textId="77777777" w:rsidR="006019A7" w:rsidRPr="00D13AEF" w:rsidRDefault="006019A7" w:rsidP="006019A7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Requerimento do provimento n.º 61/CNJ</w:t>
      </w:r>
    </w:p>
    <w:p w14:paraId="6080E41B" w14:textId="77777777" w:rsidR="006019A7" w:rsidRPr="00D13AEF" w:rsidRDefault="006019A7" w:rsidP="006019A7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Requerimento específico</w:t>
      </w:r>
    </w:p>
    <w:p w14:paraId="4BBBB9F2" w14:textId="77777777" w:rsidR="006019A7" w:rsidRPr="00D13AEF" w:rsidRDefault="006019A7" w:rsidP="006019A7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Avaliação </w:t>
      </w:r>
    </w:p>
    <w:p w14:paraId="7BD96675" w14:textId="77777777" w:rsidR="006019A7" w:rsidRPr="00D13AEF" w:rsidRDefault="006019A7" w:rsidP="006019A7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Memorial descritivo devidamente aprovado pela prefeitura </w:t>
      </w:r>
    </w:p>
    <w:p w14:paraId="5E3C85C5" w14:textId="77777777" w:rsidR="006019A7" w:rsidRPr="00D13AEF" w:rsidRDefault="006019A7" w:rsidP="006019A7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Mapa devidamente aprovado pela prefeitura </w:t>
      </w:r>
    </w:p>
    <w:p w14:paraId="52E4CCBA" w14:textId="77777777" w:rsidR="006019A7" w:rsidRPr="00D13AEF" w:rsidRDefault="006019A7" w:rsidP="006019A7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Declaração de confrontante </w:t>
      </w:r>
    </w:p>
    <w:p w14:paraId="2E8EE692" w14:textId="77777777" w:rsidR="006019A7" w:rsidRPr="00D13AEF" w:rsidRDefault="006019A7" w:rsidP="006019A7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ART </w:t>
      </w:r>
    </w:p>
    <w:p w14:paraId="3B303134" w14:textId="77777777" w:rsidR="006019A7" w:rsidRPr="00D13AEF" w:rsidRDefault="006019A7" w:rsidP="006019A7">
      <w:pPr>
        <w:numPr>
          <w:ilvl w:val="0"/>
          <w:numId w:val="1"/>
        </w:numPr>
        <w:suppressAutoHyphens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Espelho do IPTU ou Certidão informando o nº da Inscrição Municipal do lote.</w:t>
      </w:r>
    </w:p>
    <w:p w14:paraId="42DC5A47" w14:textId="77777777" w:rsidR="006019A7" w:rsidRPr="00D13AEF" w:rsidRDefault="006019A7" w:rsidP="006019A7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Pontos importantes: </w:t>
      </w:r>
    </w:p>
    <w:p w14:paraId="1A802D16" w14:textId="77777777" w:rsidR="006019A7" w:rsidRPr="00D13AEF" w:rsidRDefault="006019A7" w:rsidP="006019A7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Nos casos de retificação de área e unificação de imóveis urbanos é necessário que o confrontante assine tanto mapa quanto o memorial descritivo. </w:t>
      </w:r>
    </w:p>
    <w:p w14:paraId="424E6FEC" w14:textId="77777777" w:rsidR="006019A7" w:rsidRPr="00D13AEF" w:rsidRDefault="006019A7" w:rsidP="006019A7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 xml:space="preserve">A Avaliação só poderá ser assinada pelo proprietário do imóvel ou por aquele possua poderes para representá-lo. </w:t>
      </w:r>
    </w:p>
    <w:p w14:paraId="56287CC9" w14:textId="77777777" w:rsidR="006019A7" w:rsidRPr="00D13AEF" w:rsidRDefault="006019A7" w:rsidP="006019A7">
      <w:pPr>
        <w:jc w:val="both"/>
        <w:rPr>
          <w:rFonts w:ascii="Times New Roman" w:hAnsi="Times New Roman" w:cs="Times New Roman"/>
          <w:sz w:val="24"/>
          <w:szCs w:val="24"/>
        </w:rPr>
      </w:pPr>
      <w:r w:rsidRPr="00D13AEF">
        <w:rPr>
          <w:rFonts w:ascii="Times New Roman" w:hAnsi="Times New Roman" w:cs="Times New Roman"/>
          <w:sz w:val="24"/>
          <w:szCs w:val="24"/>
        </w:rPr>
        <w:t>Caso o imóvel esteja hipotecado ou alienado, será necessária a apresentação da carta de anuência fornecida pelo credor.</w:t>
      </w:r>
    </w:p>
    <w:p w14:paraId="6A4812DE" w14:textId="77777777" w:rsidR="006019A7" w:rsidRPr="00D13AEF" w:rsidRDefault="006019A7" w:rsidP="006019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6B50F" w14:textId="77777777" w:rsidR="00A42DA8" w:rsidRDefault="00A42DA8"/>
    <w:sectPr w:rsidR="00A42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F0D91"/>
    <w:multiLevelType w:val="multilevel"/>
    <w:tmpl w:val="38F8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7104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A7"/>
    <w:rsid w:val="00017F9F"/>
    <w:rsid w:val="006019A7"/>
    <w:rsid w:val="00752B1B"/>
    <w:rsid w:val="00A4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FF943"/>
  <w15:chartTrackingRefBased/>
  <w15:docId w15:val="{6906CE1A-59E7-42A8-84F5-8D772D552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9A7"/>
  </w:style>
  <w:style w:type="paragraph" w:styleId="Ttulo1">
    <w:name w:val="heading 1"/>
    <w:basedOn w:val="Normal"/>
    <w:next w:val="Normal"/>
    <w:link w:val="Ttulo1Char"/>
    <w:uiPriority w:val="9"/>
    <w:qFormat/>
    <w:rsid w:val="00601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19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1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19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1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1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1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1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19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1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19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19A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19A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19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19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19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19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1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1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1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19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19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19A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19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19A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19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Samila Machado</dc:creator>
  <cp:keywords/>
  <dc:description/>
  <cp:lastModifiedBy>Samila Machado</cp:lastModifiedBy>
  <cp:revision>1</cp:revision>
  <dcterms:created xsi:type="dcterms:W3CDTF">2025-09-03T19:25:00Z</dcterms:created>
  <dcterms:modified xsi:type="dcterms:W3CDTF">2025-09-03T19:25:00Z</dcterms:modified>
</cp:coreProperties>
</file>